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4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1725"/>
        <w:gridCol w:w="2118"/>
      </w:tblGrid>
      <w:tr w:rsidR="006E2610" w:rsidRPr="003F5E76" w:rsidTr="006E2610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2610" w:rsidRDefault="006E261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17EA" w:rsidRDefault="00D617EA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610" w:rsidRPr="006E2610" w:rsidRDefault="006E2610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  <w:p w:rsidR="006E2610" w:rsidRPr="006E2610" w:rsidRDefault="006E2610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 xml:space="preserve">к договору управления многоквартирного дома </w:t>
            </w:r>
          </w:p>
          <w:p w:rsidR="006E2610" w:rsidRPr="006E2610" w:rsidRDefault="006E2610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>по адресу: г</w:t>
            </w:r>
            <w:r w:rsidR="00642778">
              <w:rPr>
                <w:szCs w:val="24"/>
              </w:rPr>
              <w:t>.Псков, Рижский проспект, д.70</w:t>
            </w:r>
          </w:p>
          <w:p w:rsidR="006E2610" w:rsidRPr="006E2610" w:rsidRDefault="006E2610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E2610">
              <w:rPr>
                <w:rFonts w:ascii="Times New Roman" w:hAnsi="Times New Roman" w:cs="Times New Roman"/>
                <w:sz w:val="24"/>
                <w:szCs w:val="24"/>
              </w:rPr>
              <w:t>от «____»_____________ 20___г</w:t>
            </w:r>
            <w:r w:rsidRPr="006E2610">
              <w:rPr>
                <w:rFonts w:ascii="Times New Roman" w:hAnsi="Times New Roman" w:cs="Times New Roman"/>
              </w:rPr>
              <w:t>.</w:t>
            </w:r>
          </w:p>
          <w:p w:rsidR="006E2610" w:rsidRPr="00D617EA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610" w:rsidRPr="006E2610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E2610" w:rsidRPr="006E2610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периодичность выполнения работ и услуг по содержанию и текущему ремонту </w:t>
            </w:r>
          </w:p>
          <w:p w:rsidR="006E2610" w:rsidRPr="006E2610" w:rsidRDefault="006E2610" w:rsidP="00563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общего имущества многоквартирного дома</w:t>
            </w:r>
          </w:p>
          <w:p w:rsidR="006E2610" w:rsidRPr="00D617EA" w:rsidRDefault="006E261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5F576A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5F576A"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BA5B93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и услуг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BA5B93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выполнения работ и оказания услуг</w:t>
            </w:r>
          </w:p>
        </w:tc>
      </w:tr>
      <w:tr w:rsidR="00FC1EB7" w:rsidRPr="003F5E76" w:rsidTr="005F576A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3843" w:type="dxa"/>
            <w:gridSpan w:val="2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tabs>
                <w:tab w:val="left" w:pos="144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необходимые для надлежащего содержания несущих и не несущих конструкций многоквартирного дома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отношении всех видов фундамента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D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фундамента. Проверка технического состояния видимых 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частей конструкций с выявлением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 коррозии арматуры, ра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сслаивания, трещин, выпучивания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гидроизоляции фундаментов и систем водоотвода фундамента. При выявлении нарушений - восс</w:t>
            </w:r>
            <w:r w:rsidR="0075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тановление их работоспособности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подвальног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помещения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состояния помещений подвалов)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мер, исключающих подтопление, захламление, з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агрязнение и загромождение подвальных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D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подвальных помещений с вывозом мусора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и приямков (контроль за состоянием дверей подвалов и технических подполий, запорных устройств на них.</w:t>
            </w:r>
            <w:r w:rsidR="0075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выявленных неисправностей)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DD3F3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содержания стен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  цоколя, (выявление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A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кир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пичных стен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повреждений в кладке, наличия и характера трещин, вывет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ривания,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выпучивания отдельных участков стен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предложений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борного железобетонного настила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колон и столбов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колон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 столбов,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перемчек, раздробления камня или смещения рядов кладки по горизонтальным швам в домах с кирпичными столбами; контроль состояния металлических закладных деталей в домах со сборными и монолитными железобетонными колоннами)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5F576A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балок (ригелей) перекрытий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 кровли (проверка кровли на отсутствие протечек)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чердачного помещения (выявление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ннего водостока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 кровли от мусора, грязи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держания лестниц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9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лестниц в М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лестницами;выявление прогибов косоуров, нарушения связи косоуров с площадками, коррозии металлических конструкций в домах с лестницами по стальным косоурам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- составление предложений мероприятий по устранению причин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надлежащего содержания фасада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A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 фасада,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отделки фа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 и их отдельных элементов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состояния и работоспособности подсветки информационных знаков, входов в подъезды;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нарушений и эксплуатационных качеств несущих 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конструкций, гидроизоляции)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отдельных элементов крылец и зонтов над входами в здание, в подвалы и над балконами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 ремонт  входных дверей: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/ремонт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ручек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утренней отделки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внутренней отделки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состояния внутренней отделки.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9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 в МОП (Проверка состояния основания и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поверхностного слоя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оконных и дверных заполнений поме</w:t>
            </w:r>
            <w:r w:rsidR="0048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 в МОП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C16F38" w:rsidRPr="003F5E76" w:rsidTr="00BE677F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C16F38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3843" w:type="dxa"/>
            <w:gridSpan w:val="2"/>
            <w:shd w:val="clear" w:color="000000" w:fill="00FFFF"/>
            <w:vAlign w:val="center"/>
            <w:hideMark/>
          </w:tcPr>
          <w:p w:rsidR="00C16F38" w:rsidRPr="003F5E76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мущества в многоквартирном доме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</w:t>
            </w:r>
            <w:r w:rsidR="00125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мусоропроводов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125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85733" w:rsidRPr="003F5E76" w:rsidTr="00CC62F2">
        <w:trPr>
          <w:cantSplit/>
          <w:trHeight w:val="233"/>
        </w:trPr>
        <w:tc>
          <w:tcPr>
            <w:tcW w:w="716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засоров - незамедлительное их устранение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85733" w:rsidRPr="003F5E76" w:rsidTr="00CC62F2">
        <w:trPr>
          <w:cantSplit/>
          <w:trHeight w:val="113"/>
        </w:trPr>
        <w:tc>
          <w:tcPr>
            <w:tcW w:w="716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485733" w:rsidRPr="003F5E76" w:rsidTr="00CC62F2">
        <w:trPr>
          <w:cantSplit/>
          <w:trHeight w:val="112"/>
        </w:trPr>
        <w:tc>
          <w:tcPr>
            <w:tcW w:w="716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Помывка  мусороприемных камер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="00125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 вентиляции и дымоудаления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12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вентиляционной системы, с составлением акта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F697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заявок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F6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485733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зонтов, дефлекторов на кровле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6979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5F576A" w:rsidRDefault="00FC38B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5F576A" w:rsidRP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</w:t>
            </w:r>
            <w:r w:rsidR="00FC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холодного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водо</w:t>
            </w:r>
            <w:r w:rsidR="00FC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снабжения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r w:rsidR="00FC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водоотведения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38B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A968DD" w:rsidP="00E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</w:t>
            </w:r>
            <w:r w:rsidR="00E0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систем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водоотведения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МОП в пределах границ ответ</w:t>
            </w:r>
            <w:r w:rsidR="00E0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разводящих трубопроводов </w:t>
            </w:r>
            <w:r w:rsidR="00E01C98" w:rsidRPr="0051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</w:tc>
      </w:tr>
      <w:tr w:rsidR="00D8206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A9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вводных задвижек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т.ч. запорной арматуры водомерного узла и насосной станции)</w:t>
            </w:r>
            <w:r w:rsidR="00A9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замена прокладок фланцевых соединений при необходимости.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A968DD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A968DD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A968DD" w:rsidRPr="003F5E76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 ремонт/замена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обратных клапанов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968DD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968DD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A968DD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A968DD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состояния и замена неисправных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(манометров, термометров и т.п.)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968DD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 необходимости</w:t>
            </w:r>
          </w:p>
        </w:tc>
      </w:tr>
      <w:tr w:rsidR="005773E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5773E6" w:rsidRDefault="005773E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5773E6" w:rsidRDefault="005773E6" w:rsidP="0057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5773E6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5773E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5773E6" w:rsidRDefault="005773E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5773E6" w:rsidRDefault="005773E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араметров давления и расхода воды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незамедлительное принятие мер к восстановлению требуемых параметров водоснабжения и герметичности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5773E6" w:rsidRPr="003F5E76" w:rsidRDefault="007B249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D8206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D8206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968DD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A968DD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A968DD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Разборка, очистка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 грубой очистки (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968DD" w:rsidRPr="003F5E76" w:rsidRDefault="007B249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E01C98" w:rsidRPr="003F5E76" w:rsidTr="00CC62F2">
        <w:trPr>
          <w:cantSplit/>
          <w:trHeight w:val="261"/>
        </w:trPr>
        <w:tc>
          <w:tcPr>
            <w:tcW w:w="716" w:type="dxa"/>
            <w:shd w:val="clear" w:color="auto" w:fill="auto"/>
            <w:vAlign w:val="center"/>
            <w:hideMark/>
          </w:tcPr>
          <w:p w:rsidR="00E01C98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E01C98" w:rsidRPr="003F5E76" w:rsidRDefault="006F4B73" w:rsidP="0008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замена аварийных участков трубопроводов (ХВС и канализации) в объеме до 1% от общей протяженности системы дома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E01C98" w:rsidRPr="006C31A4" w:rsidRDefault="007B249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868AE" w:rsidRPr="003F5E76" w:rsidTr="00CC62F2">
        <w:trPr>
          <w:cantSplit/>
          <w:trHeight w:val="176"/>
        </w:trPr>
        <w:tc>
          <w:tcPr>
            <w:tcW w:w="716" w:type="dxa"/>
            <w:shd w:val="clear" w:color="auto" w:fill="auto"/>
            <w:vAlign w:val="center"/>
            <w:hideMark/>
          </w:tcPr>
          <w:p w:rsidR="000868AE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0868AE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0868AE" w:rsidRPr="003F5E76" w:rsidRDefault="000868AE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C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насосного оборудования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очистка от коррозии и грязи приборов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(п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ромывка участков водопровода после выполнения ремонтно-строительных работ на водопроводе)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CB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 систем канализации, стыков на соединениях трубопроводов  в МОП в пределах границ ответственности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 w:rsidR="00D82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трубопроводов канализации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2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 необходимости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r w:rsidR="00B56A31" w:rsidRPr="00F0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промывка</w:t>
            </w:r>
            <w:r w:rsidR="00B5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канализационных лежаков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E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</w:t>
            </w:r>
            <w:r w:rsidR="007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системы элек</w:t>
            </w:r>
            <w:r w:rsidR="00E2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троснабжения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заземления оболочки электрокабеля , замеры сопротивления изоляции проводов, трубопроводов и восстановление цепей заземления по результатам проверки)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4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сил</w:t>
            </w:r>
            <w:r w:rsidR="004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и осветительных установок,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заземления (Контроль состояния и замена вышедших из строя датчиков, проводки)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471FCB" w:rsidRPr="003F5E76" w:rsidTr="00CC62F2">
        <w:trPr>
          <w:cantSplit/>
          <w:trHeight w:val="38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поэтажных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(подтяжка соединений, частичный ремонт и замена неисправного оборудования, проводки и т.д.)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471FCB" w:rsidRPr="003F5E76" w:rsidTr="00CC62F2">
        <w:trPr>
          <w:cantSplit/>
          <w:trHeight w:val="2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CC62F2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82B46" w:rsidRPr="003F5E76" w:rsidTr="00CC62F2">
        <w:trPr>
          <w:cantSplit/>
          <w:trHeight w:val="2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82B46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2B46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 обеспечение работоспособности устройств защитного отключения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ВРУ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2B46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71FCB" w:rsidRPr="003F5E76" w:rsidTr="00CC62F2">
        <w:trPr>
          <w:cantSplit/>
          <w:trHeight w:val="251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электросети МОП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71FCB" w:rsidRPr="003F5E76" w:rsidRDefault="00CC62F2" w:rsidP="00CC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71FCB" w:rsidRPr="003F5E76" w:rsidTr="00CC62F2">
        <w:trPr>
          <w:cantSplit/>
          <w:trHeight w:val="28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71FCB" w:rsidRPr="003F5E76" w:rsidRDefault="00CC62F2" w:rsidP="00CC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154148" w:rsidRPr="003F5E76" w:rsidTr="00CC62F2">
        <w:trPr>
          <w:cantSplit/>
          <w:trHeight w:val="74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Pr="003F5E76" w:rsidRDefault="0015414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154148" w:rsidRPr="003F5E76" w:rsidTr="00CC62F2">
        <w:trPr>
          <w:cantSplit/>
          <w:trHeight w:val="319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Default="0015414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154148" w:rsidRPr="003F5E76" w:rsidTr="00CC62F2">
        <w:trPr>
          <w:cantSplit/>
          <w:trHeight w:val="78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Default="0015414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Надежное закрытие 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укрепление ВРУ,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электрощитов, щитов слаботочных устройств.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154148" w:rsidRPr="003F5E76" w:rsidTr="00CC62F2">
        <w:trPr>
          <w:cantSplit/>
          <w:trHeight w:val="76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Default="00D033C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показаний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электросчетчиков МОП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составлением соответствующих актов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изульная проверка целостности и соответствия нормативным требованиям, наличия свободного доступа к внутридомовому и (или) внутриквартирному оборудованию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изульная проверка наличия и целостности футляров в местах прокладки через наружные и внутре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нние конструкции многоквартирного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герметичности соединений и отключающих устройств (обмыливание)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лифт</w:t>
            </w:r>
            <w:r w:rsidR="006F5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(лифтов)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C16F38">
        <w:trPr>
          <w:cantSplit/>
          <w:trHeight w:val="138"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61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16F38" w:rsidRPr="003F5E76" w:rsidTr="00602E36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C16F38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3843" w:type="dxa"/>
            <w:gridSpan w:val="2"/>
            <w:shd w:val="clear" w:color="000000" w:fill="00FFFF"/>
            <w:noWrap/>
            <w:vAlign w:val="center"/>
            <w:hideMark/>
          </w:tcPr>
          <w:p w:rsidR="00C16F38" w:rsidRPr="00C16F38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</w:t>
            </w:r>
            <w:r w:rsidR="008A1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содержанию иного </w:t>
            </w:r>
            <w:r w:rsidR="008A1FF4"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общего имущества в многоквартирном доме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5F576A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76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  уборка тамбуров,  коридоров,</w:t>
            </w:r>
            <w:r w:rsidR="0076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лифтовых площадок и лифтовых холлов,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лестничных площадок и маршей, пандусов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6F51DB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вс)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тамбуров,  коридоров,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лифтовых площадок и лифтовых холлов,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лестничных площадок и маршей, пандусов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Влажная протирка: 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721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36721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19.3.1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736721" w:rsidRPr="00736721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7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Подоконники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736721" w:rsidRPr="003F5E76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Перила 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Почтовые ящики 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Плафоны         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736721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36721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736721" w:rsidRPr="003F5E76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736721" w:rsidRPr="003F5E76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территории </w:t>
            </w:r>
            <w:r w:rsidR="00FC1EB7"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холодный период года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свежевыпавшего снега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 территории, от снежного покрова толщиной до 2 см.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в дни снегопада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подъездов. Уборка контейнерных площадок.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6F51DB" w:rsidRDefault="006F51DB" w:rsidP="006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EB7" w:rsidRPr="003F5E76" w:rsidRDefault="006F51DB" w:rsidP="006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вс)</w:t>
            </w:r>
          </w:p>
        </w:tc>
      </w:tr>
      <w:tr w:rsidR="006F51DB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крыльца 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площадки перед входом в подъезд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наледи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 </w:t>
            </w:r>
          </w:p>
        </w:tc>
      </w:tr>
      <w:tr w:rsidR="006F51DB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F51DB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</w:t>
            </w:r>
            <w:r w:rsidR="00A3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песком пешеходных дорожек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3571D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  <w:p w:rsidR="006F51DB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гололеда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крышек люков колодцев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неделю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территории. Уборка контейнерных площадок.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36721" w:rsidRDefault="00736721" w:rsidP="007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EB7" w:rsidRPr="003F5E76" w:rsidRDefault="00736721" w:rsidP="007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вс)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(май-август)</w:t>
            </w: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25.3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приямк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от мусора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A3571D" w:rsidRDefault="00A3571D" w:rsidP="00A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отмостки от мусора и растительности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725" w:type="dxa"/>
            <w:shd w:val="clear" w:color="000000" w:fill="FFFFFF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ывоз 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мусороприемных камер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000000" w:fill="00FFFF"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Аварийно-диспетчерская служба инженерных систем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A3571D" w:rsidRPr="00E244D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24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1725" w:type="dxa"/>
            <w:shd w:val="clear" w:color="auto" w:fill="FFFFFF" w:themeFill="background1"/>
            <w:vAlign w:val="center"/>
            <w:hideMark/>
          </w:tcPr>
          <w:p w:rsidR="00A3571D" w:rsidRPr="00E244D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аварийных ситуаций, обеспечение приема и выполнения заявок жителей на внутриквартирном и внутридомовом оборудовании</w:t>
            </w: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A3571D" w:rsidRPr="00E244D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5F576A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расчетно-кассовому обслуживанию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5F576A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5F576A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 хозяйственные расходы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5F576A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5F576A" w:rsidRDefault="00C77DD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(тех. и</w:t>
            </w:r>
            <w:r w:rsidR="00FC1EB7"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нвентарь, транспорт, амортизация, налоги)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</w:tbl>
    <w:p w:rsidR="00FC1EB7" w:rsidRDefault="00FC1EB7" w:rsidP="00FC1EB7">
      <w:pPr>
        <w:spacing w:after="0" w:line="240" w:lineRule="auto"/>
      </w:pPr>
    </w:p>
    <w:sectPr w:rsidR="00FC1EB7" w:rsidSect="003B27EB">
      <w:footerReference w:type="default" r:id="rId7"/>
      <w:pgSz w:w="16838" w:h="11906" w:orient="landscape"/>
      <w:pgMar w:top="567" w:right="851" w:bottom="567" w:left="164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C3" w:rsidRDefault="00AB19C3" w:rsidP="0022106E">
      <w:pPr>
        <w:spacing w:after="0" w:line="240" w:lineRule="auto"/>
      </w:pPr>
      <w:r>
        <w:separator/>
      </w:r>
    </w:p>
  </w:endnote>
  <w:endnote w:type="continuationSeparator" w:id="1">
    <w:p w:rsidR="00AB19C3" w:rsidRDefault="00AB19C3" w:rsidP="0022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2981"/>
      <w:docPartObj>
        <w:docPartGallery w:val="Page Numbers (Bottom of Page)"/>
        <w:docPartUnique/>
      </w:docPartObj>
    </w:sdtPr>
    <w:sdtContent>
      <w:p w:rsidR="0022106E" w:rsidRDefault="00E52A77">
        <w:pPr>
          <w:pStyle w:val="a9"/>
          <w:jc w:val="right"/>
        </w:pPr>
        <w:fldSimple w:instr=" PAGE   \* MERGEFORMAT ">
          <w:r w:rsidR="00B90ADF">
            <w:rPr>
              <w:noProof/>
            </w:rPr>
            <w:t>1</w:t>
          </w:r>
        </w:fldSimple>
      </w:p>
    </w:sdtContent>
  </w:sdt>
  <w:p w:rsidR="0022106E" w:rsidRDefault="00221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C3" w:rsidRDefault="00AB19C3" w:rsidP="0022106E">
      <w:pPr>
        <w:spacing w:after="0" w:line="240" w:lineRule="auto"/>
      </w:pPr>
      <w:r>
        <w:separator/>
      </w:r>
    </w:p>
  </w:footnote>
  <w:footnote w:type="continuationSeparator" w:id="1">
    <w:p w:rsidR="00AB19C3" w:rsidRDefault="00AB19C3" w:rsidP="00221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C8"/>
    <w:rsid w:val="00007626"/>
    <w:rsid w:val="00024CB3"/>
    <w:rsid w:val="000868AE"/>
    <w:rsid w:val="000A1B21"/>
    <w:rsid w:val="000D7F23"/>
    <w:rsid w:val="000F2F8A"/>
    <w:rsid w:val="001257BE"/>
    <w:rsid w:val="00154148"/>
    <w:rsid w:val="001A0FA1"/>
    <w:rsid w:val="001D74FC"/>
    <w:rsid w:val="0022106E"/>
    <w:rsid w:val="00290445"/>
    <w:rsid w:val="002A47B8"/>
    <w:rsid w:val="002D671D"/>
    <w:rsid w:val="0038591D"/>
    <w:rsid w:val="003B18AC"/>
    <w:rsid w:val="003B27EB"/>
    <w:rsid w:val="003B29A6"/>
    <w:rsid w:val="003F5E76"/>
    <w:rsid w:val="00432A6D"/>
    <w:rsid w:val="00443060"/>
    <w:rsid w:val="004432B3"/>
    <w:rsid w:val="00471FCB"/>
    <w:rsid w:val="00482B46"/>
    <w:rsid w:val="00485733"/>
    <w:rsid w:val="0049062E"/>
    <w:rsid w:val="004A39C8"/>
    <w:rsid w:val="004E200A"/>
    <w:rsid w:val="004F2008"/>
    <w:rsid w:val="004F6979"/>
    <w:rsid w:val="00516288"/>
    <w:rsid w:val="005255F5"/>
    <w:rsid w:val="0054435C"/>
    <w:rsid w:val="00563788"/>
    <w:rsid w:val="005773E6"/>
    <w:rsid w:val="005A06DE"/>
    <w:rsid w:val="005D07B8"/>
    <w:rsid w:val="005E29AF"/>
    <w:rsid w:val="005F576A"/>
    <w:rsid w:val="00642778"/>
    <w:rsid w:val="006466DE"/>
    <w:rsid w:val="00657D6B"/>
    <w:rsid w:val="006945DA"/>
    <w:rsid w:val="006A3831"/>
    <w:rsid w:val="006C31A4"/>
    <w:rsid w:val="006C3510"/>
    <w:rsid w:val="006E2610"/>
    <w:rsid w:val="006F4B73"/>
    <w:rsid w:val="006F51DB"/>
    <w:rsid w:val="00736721"/>
    <w:rsid w:val="007511CB"/>
    <w:rsid w:val="007600A1"/>
    <w:rsid w:val="007606A0"/>
    <w:rsid w:val="0077306E"/>
    <w:rsid w:val="007B2492"/>
    <w:rsid w:val="007F2CE2"/>
    <w:rsid w:val="007F56A0"/>
    <w:rsid w:val="00881207"/>
    <w:rsid w:val="008A0D09"/>
    <w:rsid w:val="008A1FF4"/>
    <w:rsid w:val="008B7EDC"/>
    <w:rsid w:val="008D51D0"/>
    <w:rsid w:val="008E3EAB"/>
    <w:rsid w:val="00904504"/>
    <w:rsid w:val="009378D6"/>
    <w:rsid w:val="009430DF"/>
    <w:rsid w:val="009A2B3A"/>
    <w:rsid w:val="009A7CDC"/>
    <w:rsid w:val="00A07839"/>
    <w:rsid w:val="00A3571D"/>
    <w:rsid w:val="00A44E83"/>
    <w:rsid w:val="00A500FD"/>
    <w:rsid w:val="00A95F16"/>
    <w:rsid w:val="00A968DD"/>
    <w:rsid w:val="00AB19C3"/>
    <w:rsid w:val="00AB2751"/>
    <w:rsid w:val="00B03BFE"/>
    <w:rsid w:val="00B471D4"/>
    <w:rsid w:val="00B56A31"/>
    <w:rsid w:val="00B601A5"/>
    <w:rsid w:val="00B72850"/>
    <w:rsid w:val="00B83731"/>
    <w:rsid w:val="00B85CCD"/>
    <w:rsid w:val="00B90ADF"/>
    <w:rsid w:val="00B93C0E"/>
    <w:rsid w:val="00BA5B93"/>
    <w:rsid w:val="00C16F38"/>
    <w:rsid w:val="00C77DD4"/>
    <w:rsid w:val="00CB00ED"/>
    <w:rsid w:val="00CB6F9E"/>
    <w:rsid w:val="00CC62F2"/>
    <w:rsid w:val="00CF5303"/>
    <w:rsid w:val="00D033CA"/>
    <w:rsid w:val="00D12FDA"/>
    <w:rsid w:val="00D17DDB"/>
    <w:rsid w:val="00D36491"/>
    <w:rsid w:val="00D55452"/>
    <w:rsid w:val="00D617EA"/>
    <w:rsid w:val="00D82066"/>
    <w:rsid w:val="00DD0F2D"/>
    <w:rsid w:val="00DD3F32"/>
    <w:rsid w:val="00DD53FC"/>
    <w:rsid w:val="00DE12C4"/>
    <w:rsid w:val="00DE1D4F"/>
    <w:rsid w:val="00E01C98"/>
    <w:rsid w:val="00E244D6"/>
    <w:rsid w:val="00E27B99"/>
    <w:rsid w:val="00E52A77"/>
    <w:rsid w:val="00E67649"/>
    <w:rsid w:val="00EB692A"/>
    <w:rsid w:val="00EF331F"/>
    <w:rsid w:val="00F00C6A"/>
    <w:rsid w:val="00F10F93"/>
    <w:rsid w:val="00F45C27"/>
    <w:rsid w:val="00FC1EB7"/>
    <w:rsid w:val="00FC38BF"/>
    <w:rsid w:val="00FE2B17"/>
    <w:rsid w:val="00FE6EB4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8"/>
  </w:style>
  <w:style w:type="paragraph" w:styleId="1">
    <w:name w:val="heading 1"/>
    <w:basedOn w:val="a"/>
    <w:next w:val="a"/>
    <w:link w:val="10"/>
    <w:qFormat/>
    <w:rsid w:val="006E26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2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207"/>
    <w:rPr>
      <w:color w:val="800080"/>
      <w:u w:val="single"/>
    </w:rPr>
  </w:style>
  <w:style w:type="paragraph" w:customStyle="1" w:styleId="font5">
    <w:name w:val="font5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8120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8120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81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54">
    <w:name w:val="xl154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1207"/>
    <w:pP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81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06E"/>
  </w:style>
  <w:style w:type="paragraph" w:styleId="a9">
    <w:name w:val="footer"/>
    <w:basedOn w:val="a"/>
    <w:link w:val="aa"/>
    <w:uiPriority w:val="99"/>
    <w:unhideWhenUsed/>
    <w:rsid w:val="0022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2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207"/>
    <w:rPr>
      <w:color w:val="800080"/>
      <w:u w:val="single"/>
    </w:rPr>
  </w:style>
  <w:style w:type="paragraph" w:customStyle="1" w:styleId="font5">
    <w:name w:val="font5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8120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8120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81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54">
    <w:name w:val="xl154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1207"/>
    <w:pP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81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505C-D56E-4EA7-BB6E-24AC414E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75</cp:revision>
  <cp:lastPrinted>2016-03-03T10:07:00Z</cp:lastPrinted>
  <dcterms:created xsi:type="dcterms:W3CDTF">2014-11-07T10:14:00Z</dcterms:created>
  <dcterms:modified xsi:type="dcterms:W3CDTF">2016-03-30T09:28:00Z</dcterms:modified>
</cp:coreProperties>
</file>